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38DB" w14:textId="77777777" w:rsidR="00891A9B" w:rsidRDefault="00891A9B"/>
    <w:tbl>
      <w:tblPr>
        <w:tblpPr w:leftFromText="141" w:rightFromText="141" w:vertAnchor="text" w:horzAnchor="page" w:tblpX="3766" w:tblpY="40"/>
        <w:tblW w:w="21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730"/>
        <w:gridCol w:w="730"/>
      </w:tblGrid>
      <w:tr w:rsidR="00891A9B" w14:paraId="15BFA6BC" w14:textId="77777777">
        <w:trPr>
          <w:trHeight w:val="26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D0724" w14:textId="77777777" w:rsidR="00891A9B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7EB43" w14:textId="77777777" w:rsidR="00891A9B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9347E" w14:textId="77777777" w:rsidR="00891A9B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91A9B" w14:paraId="6ACDB500" w14:textId="77777777">
        <w:trPr>
          <w:trHeight w:val="267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C2F6B" w14:textId="77777777" w:rsidR="00891A9B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Día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413C1" w14:textId="77777777" w:rsidR="00891A9B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6C4EF" w14:textId="77777777" w:rsidR="00891A9B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Año</w:t>
            </w:r>
          </w:p>
        </w:tc>
      </w:tr>
    </w:tbl>
    <w:p w14:paraId="7C3D6E04" w14:textId="77777777" w:rsidR="00EA75D7" w:rsidRDefault="00EA75D7" w:rsidP="00EA75D7">
      <w:pPr>
        <w:rPr>
          <w:sz w:val="18"/>
          <w:szCs w:val="18"/>
        </w:rPr>
      </w:pPr>
      <w:r>
        <w:rPr>
          <w:sz w:val="18"/>
          <w:szCs w:val="18"/>
        </w:rPr>
        <w:t xml:space="preserve">Fecha de recepción de la </w:t>
      </w:r>
    </w:p>
    <w:p w14:paraId="5BB298F2" w14:textId="77777777" w:rsidR="00EA75D7" w:rsidRDefault="00EA75D7" w:rsidP="00EA75D7">
      <w:pPr>
        <w:rPr>
          <w:sz w:val="18"/>
          <w:szCs w:val="18"/>
        </w:rPr>
      </w:pPr>
      <w:r>
        <w:rPr>
          <w:sz w:val="18"/>
          <w:szCs w:val="18"/>
        </w:rPr>
        <w:t>Solicitud:</w:t>
      </w:r>
      <w:r>
        <w:rPr>
          <w:sz w:val="18"/>
          <w:szCs w:val="18"/>
        </w:rPr>
        <w:br/>
      </w:r>
    </w:p>
    <w:p w14:paraId="6DA261BD" w14:textId="77777777" w:rsidR="00EA75D7" w:rsidRDefault="00EA75D7" w:rsidP="00EA75D7">
      <w:pPr>
        <w:rPr>
          <w:sz w:val="16"/>
          <w:szCs w:val="16"/>
        </w:rPr>
      </w:pPr>
      <w:bookmarkStart w:id="0" w:name="_Hlk116637057"/>
      <w:r>
        <w:rPr>
          <w:b/>
          <w:bCs/>
          <w:sz w:val="16"/>
          <w:szCs w:val="16"/>
        </w:rPr>
        <w:t>*Para uso exclusivo de la PROAES*</w:t>
      </w:r>
    </w:p>
    <w:bookmarkEnd w:id="0"/>
    <w:p w14:paraId="098C8A19" w14:textId="77777777" w:rsidR="00EA75D7" w:rsidRDefault="00000000" w:rsidP="00EA75D7">
      <w:pPr>
        <w:rPr>
          <w:sz w:val="16"/>
          <w:szCs w:val="16"/>
        </w:rPr>
      </w:pPr>
      <w:r>
        <w:rPr>
          <w:sz w:val="16"/>
          <w:szCs w:val="16"/>
        </w:rPr>
        <w:object w:dxaOrig="1440" w:dyaOrig="1440" w14:anchorId="65C18C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margin-left:-27.25pt;margin-top:390.45pt;width:570.8pt;height:196.05pt;z-index:251659264;mso-wrap-distance-left:9pt;mso-wrap-distance-top:0;mso-wrap-distance-right:9pt;mso-wrap-distance-bottom:0;mso-position-horizontal-relative:margin;mso-position-vertical-relative:margin;mso-width-relative:page;mso-height-relative:page">
            <v:imagedata r:id="rId8" o:title=""/>
            <w10:wrap type="square" anchorx="margin" anchory="margin"/>
          </v:shape>
          <o:OLEObject Type="Embed" ProgID="Excel.Sheet.12" ShapeID="_x0000_s2054" DrawAspect="Content" ObjectID="_1750074965" r:id="rId9"/>
        </w:object>
      </w:r>
      <w:r>
        <w:rPr>
          <w:sz w:val="16"/>
          <w:szCs w:val="16"/>
        </w:rPr>
        <w:object w:dxaOrig="1440" w:dyaOrig="1440" w14:anchorId="4D4883AA">
          <v:shape id="_x0000_s2055" type="#_x0000_t75" alt="" style="position:absolute;margin-left:-25.75pt;margin-top:91pt;width:569.3pt;height:266.55pt;z-index:251660288;mso-wrap-distance-left:9pt;mso-wrap-distance-top:0;mso-wrap-distance-right:9pt;mso-wrap-distance-bottom:0;mso-position-horizontal-relative:margin;mso-position-vertical-relative:margin;mso-width-relative:page;mso-height-relative:page">
            <v:imagedata r:id="rId10" o:title=""/>
            <w10:wrap type="square" anchorx="margin" anchory="margin"/>
          </v:shape>
          <o:OLEObject Type="Embed" ProgID="Excel.Sheet.12" ShapeID="_x0000_s2055" DrawAspect="Content" ObjectID="_1750074966" r:id="rId11"/>
        </w:object>
      </w:r>
    </w:p>
    <w:p w14:paraId="6F9A8D10" w14:textId="77777777" w:rsidR="00EA75D7" w:rsidRDefault="00EA75D7" w:rsidP="00EA75D7">
      <w:pPr>
        <w:rPr>
          <w:sz w:val="16"/>
          <w:szCs w:val="16"/>
        </w:rPr>
      </w:pPr>
    </w:p>
    <w:p w14:paraId="1722908E" w14:textId="77777777" w:rsidR="00EA75D7" w:rsidRDefault="00EA75D7" w:rsidP="00EA75D7">
      <w:pPr>
        <w:rPr>
          <w:sz w:val="16"/>
          <w:szCs w:val="16"/>
        </w:rPr>
      </w:pPr>
    </w:p>
    <w:p w14:paraId="2410673D" w14:textId="77777777" w:rsidR="00EA75D7" w:rsidRDefault="00EA75D7" w:rsidP="00EA75D7">
      <w:pPr>
        <w:rPr>
          <w:sz w:val="16"/>
          <w:szCs w:val="16"/>
        </w:rPr>
      </w:pPr>
    </w:p>
    <w:p w14:paraId="245545DC" w14:textId="77777777" w:rsidR="00EA75D7" w:rsidRDefault="00EA75D7" w:rsidP="00EA75D7">
      <w:pPr>
        <w:rPr>
          <w:sz w:val="16"/>
          <w:szCs w:val="16"/>
        </w:rPr>
      </w:pPr>
    </w:p>
    <w:p w14:paraId="7665D353" w14:textId="77777777" w:rsidR="00EA75D7" w:rsidRDefault="00EA75D7" w:rsidP="00EA75D7">
      <w:pPr>
        <w:rPr>
          <w:sz w:val="16"/>
          <w:szCs w:val="16"/>
        </w:rPr>
      </w:pPr>
    </w:p>
    <w:p w14:paraId="3B68FF27" w14:textId="77777777" w:rsidR="00EA75D7" w:rsidRDefault="00EA75D7" w:rsidP="00EA75D7">
      <w:pPr>
        <w:rPr>
          <w:sz w:val="16"/>
          <w:szCs w:val="16"/>
        </w:rPr>
      </w:pPr>
    </w:p>
    <w:p w14:paraId="46115981" w14:textId="77777777" w:rsidR="00EA75D7" w:rsidRDefault="00EA75D7" w:rsidP="00EA75D7">
      <w:pPr>
        <w:tabs>
          <w:tab w:val="left" w:pos="1416"/>
        </w:tabs>
        <w:spacing w:before="160" w:line="261" w:lineRule="auto"/>
        <w:ind w:right="836"/>
        <w:jc w:val="both"/>
        <w:rPr>
          <w:spacing w:val="-2"/>
          <w:w w:val="109"/>
          <w:sz w:val="16"/>
          <w:szCs w:val="16"/>
        </w:rPr>
      </w:pPr>
    </w:p>
    <w:p w14:paraId="22A377A4" w14:textId="77777777" w:rsidR="00EA75D7" w:rsidRDefault="00EA75D7" w:rsidP="00EA75D7">
      <w:pPr>
        <w:tabs>
          <w:tab w:val="left" w:pos="1416"/>
        </w:tabs>
        <w:spacing w:before="160" w:line="261" w:lineRule="auto"/>
        <w:ind w:right="836"/>
        <w:jc w:val="both"/>
        <w:rPr>
          <w:spacing w:val="-2"/>
          <w:w w:val="109"/>
          <w:sz w:val="16"/>
          <w:szCs w:val="16"/>
        </w:rPr>
      </w:pPr>
    </w:p>
    <w:tbl>
      <w:tblPr>
        <w:tblStyle w:val="Tablaconcuadrcula"/>
        <w:tblpPr w:leftFromText="180" w:rightFromText="180" w:vertAnchor="text" w:horzAnchor="page" w:tblpX="1284" w:tblpY="343"/>
        <w:tblOverlap w:val="never"/>
        <w:tblW w:w="9776" w:type="dxa"/>
        <w:tblLook w:val="04A0" w:firstRow="1" w:lastRow="0" w:firstColumn="1" w:lastColumn="0" w:noHBand="0" w:noVBand="1"/>
      </w:tblPr>
      <w:tblGrid>
        <w:gridCol w:w="1373"/>
        <w:gridCol w:w="2733"/>
        <w:gridCol w:w="5670"/>
      </w:tblGrid>
      <w:tr w:rsidR="00EA75D7" w14:paraId="3728CE3E" w14:textId="77777777" w:rsidTr="00E72F1B">
        <w:tc>
          <w:tcPr>
            <w:tcW w:w="1373" w:type="dxa"/>
          </w:tcPr>
          <w:p w14:paraId="743196E2" w14:textId="77777777" w:rsidR="00EA75D7" w:rsidRDefault="00EA75D7" w:rsidP="00E72F1B">
            <w:pPr>
              <w:spacing w:after="0" w:line="240" w:lineRule="auto"/>
              <w:jc w:val="center"/>
            </w:pPr>
            <w:bookmarkStart w:id="1" w:name="_Hlk115774063"/>
            <w:r>
              <w:t>No.</w:t>
            </w:r>
          </w:p>
        </w:tc>
        <w:tc>
          <w:tcPr>
            <w:tcW w:w="2733" w:type="dxa"/>
          </w:tcPr>
          <w:p w14:paraId="2D7640CF" w14:textId="77777777" w:rsidR="00EA75D7" w:rsidRDefault="00EA75D7" w:rsidP="00E72F1B">
            <w:pPr>
              <w:spacing w:after="0" w:line="240" w:lineRule="auto"/>
              <w:jc w:val="center"/>
            </w:pPr>
            <w:r>
              <w:t>ESPACIO</w:t>
            </w:r>
          </w:p>
        </w:tc>
        <w:tc>
          <w:tcPr>
            <w:tcW w:w="5670" w:type="dxa"/>
          </w:tcPr>
          <w:p w14:paraId="2CA0FD79" w14:textId="77777777" w:rsidR="00EA75D7" w:rsidRDefault="00EA75D7" w:rsidP="00E72F1B">
            <w:pPr>
              <w:spacing w:after="0" w:line="240" w:lineRule="auto"/>
              <w:jc w:val="center"/>
            </w:pPr>
            <w:r>
              <w:t>DESCRIPCION</w:t>
            </w:r>
          </w:p>
        </w:tc>
      </w:tr>
      <w:tr w:rsidR="00EA75D7" w14:paraId="7127F32D" w14:textId="77777777" w:rsidTr="00E72F1B">
        <w:tc>
          <w:tcPr>
            <w:tcW w:w="1373" w:type="dxa"/>
          </w:tcPr>
          <w:p w14:paraId="337CFEB6" w14:textId="77777777" w:rsidR="00EA75D7" w:rsidRDefault="00EA75D7" w:rsidP="00E72F1B">
            <w:pPr>
              <w:spacing w:after="0" w:line="240" w:lineRule="auto"/>
              <w:jc w:val="center"/>
            </w:pPr>
            <w:r>
              <w:t>&lt;1&gt;</w:t>
            </w:r>
          </w:p>
        </w:tc>
        <w:tc>
          <w:tcPr>
            <w:tcW w:w="2733" w:type="dxa"/>
          </w:tcPr>
          <w:p w14:paraId="5D444BF4" w14:textId="77777777" w:rsidR="00EA75D7" w:rsidRDefault="00EA75D7" w:rsidP="00E72F1B">
            <w:pPr>
              <w:spacing w:after="0" w:line="240" w:lineRule="auto"/>
            </w:pPr>
            <w:r>
              <w:t>Datos generales del Auditor Ambiental.</w:t>
            </w:r>
          </w:p>
        </w:tc>
        <w:tc>
          <w:tcPr>
            <w:tcW w:w="5670" w:type="dxa"/>
          </w:tcPr>
          <w:p w14:paraId="2022C68E" w14:textId="77777777" w:rsidR="00EA75D7" w:rsidRDefault="00EA75D7" w:rsidP="00E72F1B">
            <w:pPr>
              <w:spacing w:after="0" w:line="240" w:lineRule="auto"/>
            </w:pPr>
            <w:r>
              <w:t>Datos generales del/la solicitante.</w:t>
            </w:r>
          </w:p>
        </w:tc>
      </w:tr>
      <w:tr w:rsidR="00EA75D7" w14:paraId="27C70178" w14:textId="77777777" w:rsidTr="00E72F1B">
        <w:tc>
          <w:tcPr>
            <w:tcW w:w="1373" w:type="dxa"/>
          </w:tcPr>
          <w:p w14:paraId="24A8EB07" w14:textId="77777777" w:rsidR="00EA75D7" w:rsidRDefault="00EA75D7" w:rsidP="00E72F1B">
            <w:pPr>
              <w:spacing w:after="0" w:line="240" w:lineRule="auto"/>
              <w:jc w:val="center"/>
            </w:pPr>
            <w:r>
              <w:t>&lt;2&gt;</w:t>
            </w:r>
          </w:p>
        </w:tc>
        <w:tc>
          <w:tcPr>
            <w:tcW w:w="2733" w:type="dxa"/>
          </w:tcPr>
          <w:p w14:paraId="7F4D31BF" w14:textId="77777777" w:rsidR="00EA75D7" w:rsidRDefault="00EA75D7" w:rsidP="00E72F1B">
            <w:pPr>
              <w:spacing w:after="0" w:line="240" w:lineRule="auto"/>
            </w:pPr>
            <w:r>
              <w:t>Domicilio.</w:t>
            </w:r>
          </w:p>
        </w:tc>
        <w:tc>
          <w:tcPr>
            <w:tcW w:w="5670" w:type="dxa"/>
          </w:tcPr>
          <w:p w14:paraId="4F7A7428" w14:textId="77777777" w:rsidR="00EA75D7" w:rsidRDefault="00EA75D7" w:rsidP="00E72F1B">
            <w:pPr>
              <w:spacing w:after="0" w:line="240" w:lineRule="auto"/>
            </w:pPr>
            <w:r>
              <w:t>Domicilio en el que el/la solicitante reside.</w:t>
            </w:r>
          </w:p>
        </w:tc>
      </w:tr>
      <w:tr w:rsidR="00EA75D7" w14:paraId="0F6BC65A" w14:textId="77777777" w:rsidTr="00E72F1B">
        <w:tc>
          <w:tcPr>
            <w:tcW w:w="1373" w:type="dxa"/>
            <w:shd w:val="clear" w:color="auto" w:fill="auto"/>
          </w:tcPr>
          <w:p w14:paraId="18901164" w14:textId="77777777" w:rsidR="00EA75D7" w:rsidRDefault="00EA75D7" w:rsidP="00E72F1B">
            <w:pPr>
              <w:spacing w:after="0" w:line="240" w:lineRule="auto"/>
              <w:jc w:val="center"/>
            </w:pPr>
            <w:r>
              <w:t>&lt;3&gt;</w:t>
            </w:r>
          </w:p>
        </w:tc>
        <w:tc>
          <w:tcPr>
            <w:tcW w:w="2733" w:type="dxa"/>
            <w:shd w:val="clear" w:color="auto" w:fill="auto"/>
          </w:tcPr>
          <w:p w14:paraId="69F7F707" w14:textId="77777777" w:rsidR="00EA75D7" w:rsidRDefault="00EA75D7" w:rsidP="00E72F1B">
            <w:pPr>
              <w:spacing w:after="0" w:line="240" w:lineRule="auto"/>
            </w:pPr>
            <w:r>
              <w:t xml:space="preserve">Información de Acreditación. </w:t>
            </w:r>
          </w:p>
        </w:tc>
        <w:tc>
          <w:tcPr>
            <w:tcW w:w="5670" w:type="dxa"/>
            <w:shd w:val="clear" w:color="auto" w:fill="auto"/>
          </w:tcPr>
          <w:p w14:paraId="68CCAF3E" w14:textId="77777777" w:rsidR="00EA75D7" w:rsidRDefault="00EA75D7" w:rsidP="00E72F1B">
            <w:pPr>
              <w:spacing w:after="0" w:line="240" w:lineRule="auto"/>
            </w:pPr>
            <w:r>
              <w:t xml:space="preserve">Clave generada por la Procuraduría junto con la fecha en que se expide y se vence la acreditación. Punto 3 y 4 serán llenados por la PROAES </w:t>
            </w:r>
          </w:p>
        </w:tc>
      </w:tr>
      <w:tr w:rsidR="00EA75D7" w14:paraId="0DD3AE6D" w14:textId="77777777" w:rsidTr="00E72F1B">
        <w:tc>
          <w:tcPr>
            <w:tcW w:w="1373" w:type="dxa"/>
            <w:shd w:val="clear" w:color="auto" w:fill="auto"/>
          </w:tcPr>
          <w:p w14:paraId="34A52298" w14:textId="77777777" w:rsidR="00EA75D7" w:rsidRDefault="00EA75D7" w:rsidP="00E72F1B">
            <w:pPr>
              <w:spacing w:after="0" w:line="240" w:lineRule="auto"/>
              <w:jc w:val="center"/>
            </w:pPr>
            <w:r>
              <w:t>&lt;4&gt;</w:t>
            </w:r>
          </w:p>
        </w:tc>
        <w:tc>
          <w:tcPr>
            <w:tcW w:w="2733" w:type="dxa"/>
            <w:shd w:val="clear" w:color="auto" w:fill="auto"/>
          </w:tcPr>
          <w:p w14:paraId="3E2CE807" w14:textId="77777777" w:rsidR="00EA75D7" w:rsidRDefault="00EA75D7" w:rsidP="00E72F1B">
            <w:pPr>
              <w:spacing w:after="0" w:line="240" w:lineRule="auto"/>
            </w:pPr>
            <w:r>
              <w:t>Examen de conocimiento sobre legislación ambiental del estado de Sonora.</w:t>
            </w:r>
          </w:p>
        </w:tc>
        <w:tc>
          <w:tcPr>
            <w:tcW w:w="5670" w:type="dxa"/>
            <w:shd w:val="clear" w:color="auto" w:fill="auto"/>
          </w:tcPr>
          <w:p w14:paraId="5BCE20F8" w14:textId="77777777" w:rsidR="00EA75D7" w:rsidRDefault="00EA75D7" w:rsidP="00E72F1B">
            <w:pPr>
              <w:spacing w:after="0" w:line="240" w:lineRule="auto"/>
            </w:pPr>
            <w:r>
              <w:t>La puntuación y observaciones dadas por la Procuraduría Ambiental del Estado de Sonora. Punto 3 y 4 serán llenados por la PROAES.</w:t>
            </w:r>
          </w:p>
        </w:tc>
      </w:tr>
      <w:tr w:rsidR="00EA75D7" w14:paraId="0E68157B" w14:textId="77777777" w:rsidTr="00E72F1B">
        <w:tc>
          <w:tcPr>
            <w:tcW w:w="1373" w:type="dxa"/>
          </w:tcPr>
          <w:p w14:paraId="0CD74765" w14:textId="77777777" w:rsidR="00EA75D7" w:rsidRDefault="00EA75D7" w:rsidP="00E72F1B">
            <w:pPr>
              <w:spacing w:after="0" w:line="240" w:lineRule="auto"/>
              <w:jc w:val="center"/>
            </w:pPr>
            <w:r>
              <w:t>&lt;5&gt;</w:t>
            </w:r>
          </w:p>
        </w:tc>
        <w:tc>
          <w:tcPr>
            <w:tcW w:w="2733" w:type="dxa"/>
          </w:tcPr>
          <w:p w14:paraId="39DA9F38" w14:textId="77777777" w:rsidR="00EA75D7" w:rsidRDefault="00EA75D7" w:rsidP="00E72F1B">
            <w:pPr>
              <w:spacing w:after="0" w:line="240" w:lineRule="auto"/>
            </w:pPr>
            <w:r>
              <w:t>Mínimo dos actividades por año: Año 1; Año 2; Año 3; Año 4; Año 5.</w:t>
            </w:r>
          </w:p>
        </w:tc>
        <w:tc>
          <w:tcPr>
            <w:tcW w:w="5670" w:type="dxa"/>
          </w:tcPr>
          <w:p w14:paraId="131B03A9" w14:textId="77777777" w:rsidR="00EA75D7" w:rsidRDefault="00EA75D7" w:rsidP="00E72F1B">
            <w:pPr>
              <w:spacing w:after="0" w:line="240" w:lineRule="auto"/>
            </w:pPr>
            <w:r>
              <w:t>Para cada año de experiencia que se pretenda acreditar, se deberá presentar al menos dos actividades relacionadas a la o las áreas de especialidad de interés durante ese periodo.</w:t>
            </w:r>
          </w:p>
        </w:tc>
      </w:tr>
      <w:tr w:rsidR="00EA75D7" w14:paraId="69345035" w14:textId="77777777" w:rsidTr="00E72F1B">
        <w:trPr>
          <w:trHeight w:val="719"/>
        </w:trPr>
        <w:tc>
          <w:tcPr>
            <w:tcW w:w="9776" w:type="dxa"/>
            <w:gridSpan w:val="3"/>
          </w:tcPr>
          <w:p w14:paraId="4A0CD42B" w14:textId="77777777" w:rsidR="00EA75D7" w:rsidRDefault="00EA75D7" w:rsidP="00E72F1B">
            <w:pPr>
              <w:spacing w:after="0" w:line="240" w:lineRule="auto"/>
              <w:jc w:val="center"/>
            </w:pPr>
            <w:r>
              <w:t xml:space="preserve">  Para el llenado de los siguientes puntos se deberán anexar al final de la solicitud los documentos emitidos.</w:t>
            </w:r>
          </w:p>
        </w:tc>
      </w:tr>
      <w:tr w:rsidR="00EA75D7" w14:paraId="795C8A0D" w14:textId="77777777" w:rsidTr="00E72F1B">
        <w:tc>
          <w:tcPr>
            <w:tcW w:w="1373" w:type="dxa"/>
          </w:tcPr>
          <w:p w14:paraId="16F5F240" w14:textId="77777777" w:rsidR="00EA75D7" w:rsidRDefault="00EA75D7" w:rsidP="00E72F1B">
            <w:pPr>
              <w:spacing w:after="0" w:line="240" w:lineRule="auto"/>
              <w:jc w:val="center"/>
            </w:pPr>
            <w:r>
              <w:t>&lt;6&gt;</w:t>
            </w:r>
          </w:p>
        </w:tc>
        <w:tc>
          <w:tcPr>
            <w:tcW w:w="2733" w:type="dxa"/>
          </w:tcPr>
          <w:p w14:paraId="745B316D" w14:textId="77777777" w:rsidR="00EA75D7" w:rsidRDefault="00EA75D7" w:rsidP="00E72F1B">
            <w:pPr>
              <w:spacing w:after="0" w:line="240" w:lineRule="auto"/>
            </w:pPr>
            <w:r>
              <w:t xml:space="preserve">Autoridad gubernamental. </w:t>
            </w:r>
          </w:p>
          <w:p w14:paraId="69841AEE" w14:textId="77777777" w:rsidR="00EA75D7" w:rsidRDefault="00EA75D7" w:rsidP="00E72F1B">
            <w:pPr>
              <w:spacing w:after="0" w:line="240" w:lineRule="auto"/>
            </w:pPr>
          </w:p>
        </w:tc>
        <w:tc>
          <w:tcPr>
            <w:tcW w:w="5670" w:type="dxa"/>
          </w:tcPr>
          <w:p w14:paraId="0C0A11E1" w14:textId="77777777" w:rsidR="00EA75D7" w:rsidRDefault="00EA75D7" w:rsidP="00E72F1B">
            <w:pPr>
              <w:spacing w:after="0" w:line="240" w:lineRule="auto"/>
            </w:pPr>
            <w:r>
              <w:t xml:space="preserve">Para demostrar la experiencia, se debe presentar documentos oficiales que tengan como objeto u estatutos, entre otros o de manera única la temática ambiental. </w:t>
            </w:r>
          </w:p>
        </w:tc>
      </w:tr>
      <w:tr w:rsidR="00EA75D7" w14:paraId="4A14FD9F" w14:textId="77777777" w:rsidTr="00E72F1B">
        <w:tc>
          <w:tcPr>
            <w:tcW w:w="1373" w:type="dxa"/>
          </w:tcPr>
          <w:p w14:paraId="6E290018" w14:textId="77777777" w:rsidR="00EA75D7" w:rsidRDefault="00EA75D7" w:rsidP="00E72F1B">
            <w:pPr>
              <w:spacing w:after="0" w:line="240" w:lineRule="auto"/>
              <w:jc w:val="center"/>
            </w:pPr>
            <w:r>
              <w:t>&lt;7&gt;</w:t>
            </w:r>
          </w:p>
        </w:tc>
        <w:tc>
          <w:tcPr>
            <w:tcW w:w="2733" w:type="dxa"/>
          </w:tcPr>
          <w:p w14:paraId="35F57DCC" w14:textId="77777777" w:rsidR="00EA75D7" w:rsidRDefault="00EA75D7" w:rsidP="00E72F1B">
            <w:pPr>
              <w:spacing w:after="0" w:line="240" w:lineRule="auto"/>
            </w:pPr>
            <w:r>
              <w:t>Instituciones de educación superior.</w:t>
            </w:r>
          </w:p>
        </w:tc>
        <w:tc>
          <w:tcPr>
            <w:tcW w:w="5670" w:type="dxa"/>
          </w:tcPr>
          <w:p w14:paraId="25E7D64D" w14:textId="77777777" w:rsidR="00EA75D7" w:rsidRDefault="00EA75D7" w:rsidP="00E72F1B">
            <w:pPr>
              <w:spacing w:after="0" w:line="240" w:lineRule="auto"/>
            </w:pPr>
            <w:r>
              <w:t xml:space="preserve">Para demostrar la experiencia, se debe presentar documentos oficiales que tengan como objeto u estatutos, entre otros o de manera única la temática ambiental. </w:t>
            </w:r>
          </w:p>
        </w:tc>
      </w:tr>
      <w:tr w:rsidR="00EA75D7" w14:paraId="3CB94249" w14:textId="77777777" w:rsidTr="00E72F1B">
        <w:tc>
          <w:tcPr>
            <w:tcW w:w="1373" w:type="dxa"/>
          </w:tcPr>
          <w:p w14:paraId="225298B3" w14:textId="77777777" w:rsidR="00EA75D7" w:rsidRDefault="00EA75D7" w:rsidP="00E72F1B">
            <w:pPr>
              <w:spacing w:after="0" w:line="240" w:lineRule="auto"/>
              <w:jc w:val="center"/>
            </w:pPr>
            <w:r>
              <w:t>&lt;8&gt;</w:t>
            </w:r>
          </w:p>
        </w:tc>
        <w:tc>
          <w:tcPr>
            <w:tcW w:w="2733" w:type="dxa"/>
          </w:tcPr>
          <w:p w14:paraId="55B8DFFF" w14:textId="77777777" w:rsidR="00EA75D7" w:rsidRDefault="00EA75D7" w:rsidP="00E72F1B">
            <w:pPr>
              <w:spacing w:after="0" w:line="240" w:lineRule="auto"/>
            </w:pPr>
            <w:r>
              <w:t>Centros de Investigación.</w:t>
            </w:r>
          </w:p>
        </w:tc>
        <w:tc>
          <w:tcPr>
            <w:tcW w:w="5670" w:type="dxa"/>
          </w:tcPr>
          <w:p w14:paraId="307612BA" w14:textId="77777777" w:rsidR="00EA75D7" w:rsidRDefault="00EA75D7" w:rsidP="00E72F1B">
            <w:pPr>
              <w:spacing w:after="0" w:line="240" w:lineRule="auto"/>
            </w:pPr>
            <w:r>
              <w:t xml:space="preserve">Para demostrar la experiencia, se debe presentar documentos oficiales que tengan como objeto u estatutos, entre otros o de manera única la temática ambiental. </w:t>
            </w:r>
          </w:p>
        </w:tc>
      </w:tr>
      <w:tr w:rsidR="00EA75D7" w14:paraId="53E6F7E2" w14:textId="77777777" w:rsidTr="00E72F1B">
        <w:tc>
          <w:tcPr>
            <w:tcW w:w="1373" w:type="dxa"/>
          </w:tcPr>
          <w:p w14:paraId="2A30C6C2" w14:textId="77777777" w:rsidR="00EA75D7" w:rsidRDefault="00EA75D7" w:rsidP="00E72F1B">
            <w:pPr>
              <w:spacing w:after="0" w:line="240" w:lineRule="auto"/>
              <w:jc w:val="center"/>
            </w:pPr>
            <w:r>
              <w:t>&lt;9&gt;</w:t>
            </w:r>
          </w:p>
        </w:tc>
        <w:tc>
          <w:tcPr>
            <w:tcW w:w="2733" w:type="dxa"/>
          </w:tcPr>
          <w:p w14:paraId="2C45CAF5" w14:textId="77777777" w:rsidR="00EA75D7" w:rsidRDefault="00EA75D7" w:rsidP="00E72F1B">
            <w:pPr>
              <w:spacing w:after="0" w:line="240" w:lineRule="auto"/>
            </w:pPr>
            <w:r>
              <w:t xml:space="preserve">Asociaciones. </w:t>
            </w:r>
          </w:p>
        </w:tc>
        <w:tc>
          <w:tcPr>
            <w:tcW w:w="5670" w:type="dxa"/>
          </w:tcPr>
          <w:p w14:paraId="0C87E19D" w14:textId="77777777" w:rsidR="00EA75D7" w:rsidRDefault="00EA75D7" w:rsidP="00E72F1B">
            <w:pPr>
              <w:spacing w:after="0" w:line="240" w:lineRule="auto"/>
            </w:pPr>
            <w:r>
              <w:t xml:space="preserve">Para demostrar la experiencia, se debe presentar documentos oficiales que tengan como objeto u estatutos, entre otros o de manera única la temática ambiental. </w:t>
            </w:r>
          </w:p>
        </w:tc>
      </w:tr>
      <w:tr w:rsidR="00EA75D7" w14:paraId="287E4A7E" w14:textId="77777777" w:rsidTr="00E72F1B">
        <w:tc>
          <w:tcPr>
            <w:tcW w:w="1373" w:type="dxa"/>
          </w:tcPr>
          <w:p w14:paraId="5EC08D9D" w14:textId="77777777" w:rsidR="00EA75D7" w:rsidRDefault="00EA75D7" w:rsidP="00E72F1B">
            <w:pPr>
              <w:spacing w:after="0" w:line="240" w:lineRule="auto"/>
              <w:jc w:val="center"/>
            </w:pPr>
            <w:r>
              <w:t>&lt;10&gt;</w:t>
            </w:r>
          </w:p>
        </w:tc>
        <w:tc>
          <w:tcPr>
            <w:tcW w:w="2733" w:type="dxa"/>
          </w:tcPr>
          <w:p w14:paraId="1C05AB2F" w14:textId="77777777" w:rsidR="00EA75D7" w:rsidRDefault="00EA75D7" w:rsidP="00E72F1B">
            <w:pPr>
              <w:spacing w:after="0" w:line="240" w:lineRule="auto"/>
            </w:pPr>
            <w:r>
              <w:t xml:space="preserve">Organismos públicos o privados. </w:t>
            </w:r>
          </w:p>
        </w:tc>
        <w:tc>
          <w:tcPr>
            <w:tcW w:w="5670" w:type="dxa"/>
          </w:tcPr>
          <w:p w14:paraId="2084FA2D" w14:textId="77777777" w:rsidR="00EA75D7" w:rsidRDefault="00EA75D7" w:rsidP="00E72F1B">
            <w:pPr>
              <w:spacing w:after="0" w:line="240" w:lineRule="auto"/>
            </w:pPr>
            <w:r>
              <w:t xml:space="preserve">Para demostrar la experiencia, se debe presentar documentos oficiales que tengan como objeto u estatutos, entre otros o de manera única la temática ambiental. </w:t>
            </w:r>
          </w:p>
        </w:tc>
      </w:tr>
      <w:bookmarkEnd w:id="1"/>
    </w:tbl>
    <w:p w14:paraId="0FFC9BD1" w14:textId="77777777" w:rsidR="00EA75D7" w:rsidRDefault="00EA75D7" w:rsidP="00EA75D7">
      <w:pPr>
        <w:tabs>
          <w:tab w:val="left" w:pos="1416"/>
        </w:tabs>
        <w:spacing w:before="160" w:line="261" w:lineRule="auto"/>
        <w:ind w:right="836"/>
        <w:jc w:val="both"/>
        <w:rPr>
          <w:spacing w:val="-2"/>
          <w:w w:val="109"/>
          <w:sz w:val="16"/>
          <w:szCs w:val="16"/>
        </w:rPr>
      </w:pPr>
    </w:p>
    <w:p w14:paraId="68F264CF" w14:textId="77777777" w:rsidR="00EA75D7" w:rsidRDefault="00EA75D7" w:rsidP="00EA75D7">
      <w:pPr>
        <w:tabs>
          <w:tab w:val="left" w:pos="1416"/>
        </w:tabs>
        <w:spacing w:before="160" w:line="261" w:lineRule="auto"/>
        <w:ind w:right="836"/>
        <w:jc w:val="both"/>
        <w:rPr>
          <w:sz w:val="16"/>
          <w:szCs w:val="16"/>
        </w:rPr>
      </w:pPr>
    </w:p>
    <w:p w14:paraId="361248C5" w14:textId="77777777" w:rsidR="00EA75D7" w:rsidRDefault="00EA75D7" w:rsidP="00EA75D7">
      <w:pPr>
        <w:tabs>
          <w:tab w:val="left" w:pos="1416"/>
        </w:tabs>
        <w:spacing w:before="160" w:line="261" w:lineRule="auto"/>
        <w:ind w:right="836"/>
        <w:jc w:val="both"/>
        <w:rPr>
          <w:sz w:val="16"/>
          <w:szCs w:val="16"/>
        </w:rPr>
        <w:sectPr w:rsidR="00EA75D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2410" w:right="860" w:bottom="280" w:left="860" w:header="720" w:footer="720" w:gutter="0"/>
          <w:cols w:space="720"/>
        </w:sectPr>
      </w:pPr>
    </w:p>
    <w:p w14:paraId="767E72CC" w14:textId="77777777" w:rsidR="00EA75D7" w:rsidRDefault="00EA75D7" w:rsidP="00EA75D7">
      <w:pPr>
        <w:pStyle w:val="Textoindependiente"/>
        <w:spacing w:before="78" w:line="261" w:lineRule="auto"/>
        <w:ind w:right="843"/>
        <w:jc w:val="both"/>
        <w:rPr>
          <w:w w:val="95"/>
        </w:rPr>
      </w:pPr>
    </w:p>
    <w:p w14:paraId="6C06F604" w14:textId="77777777" w:rsidR="00EA75D7" w:rsidRDefault="00EA75D7" w:rsidP="00EA75D7">
      <w:pPr>
        <w:pStyle w:val="Textoindependiente"/>
        <w:spacing w:before="78" w:line="261" w:lineRule="auto"/>
        <w:ind w:right="843"/>
        <w:jc w:val="both"/>
        <w:rPr>
          <w:w w:val="95"/>
        </w:rPr>
      </w:pPr>
    </w:p>
    <w:p w14:paraId="6218E5AC" w14:textId="77777777" w:rsidR="00EA75D7" w:rsidRDefault="00EA75D7" w:rsidP="00EA75D7">
      <w:pPr>
        <w:pStyle w:val="Textoindependiente"/>
        <w:spacing w:before="78" w:line="261" w:lineRule="auto"/>
        <w:ind w:right="843"/>
        <w:jc w:val="both"/>
        <w:rPr>
          <w:w w:val="95"/>
        </w:rPr>
      </w:pPr>
    </w:p>
    <w:p w14:paraId="702FD8D0" w14:textId="77777777" w:rsidR="00EA75D7" w:rsidRDefault="00EA75D7" w:rsidP="00EA75D7">
      <w:pPr>
        <w:pStyle w:val="Textoindependiente"/>
        <w:spacing w:before="78" w:line="261" w:lineRule="auto"/>
        <w:ind w:right="843"/>
        <w:jc w:val="both"/>
        <w:rPr>
          <w:w w:val="95"/>
        </w:rPr>
      </w:pPr>
    </w:p>
    <w:p w14:paraId="769DA1E3" w14:textId="77777777" w:rsidR="00EA75D7" w:rsidRDefault="00EA75D7" w:rsidP="00EA7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*Considerándose:</w:t>
      </w:r>
    </w:p>
    <w:p w14:paraId="18588B43" w14:textId="77777777" w:rsidR="00EA75D7" w:rsidRDefault="00EA75D7" w:rsidP="00EA75D7">
      <w:pPr>
        <w:tabs>
          <w:tab w:val="left" w:pos="1433"/>
        </w:tabs>
        <w:spacing w:before="187"/>
        <w:ind w:right="8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Unidad auditora conforma al equipo auditor que realiza una auditoría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ambiental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diagnóstico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ambiental,</w:t>
      </w:r>
      <w:r>
        <w:rPr>
          <w:rFonts w:ascii="Arial" w:hAnsi="Arial" w:cs="Arial"/>
          <w:spacing w:val="-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función</w:t>
      </w:r>
      <w:r>
        <w:rPr>
          <w:rFonts w:ascii="Arial" w:hAnsi="Arial" w:cs="Arial"/>
          <w:spacing w:val="-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características,</w:t>
      </w:r>
      <w:r>
        <w:rPr>
          <w:rFonts w:ascii="Arial" w:hAnsi="Arial" w:cs="Arial"/>
          <w:spacing w:val="-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complejidad,</w:t>
      </w:r>
      <w:r>
        <w:rPr>
          <w:rFonts w:ascii="Arial" w:hAnsi="Arial" w:cs="Arial"/>
          <w:spacing w:val="-7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tamaño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alcances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Establecimiento</w:t>
      </w:r>
      <w:r>
        <w:rPr>
          <w:rFonts w:ascii="Arial" w:hAnsi="Arial" w:cs="Arial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somete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verificación.</w:t>
      </w:r>
    </w:p>
    <w:p w14:paraId="17E33E51" w14:textId="77777777" w:rsidR="00EA75D7" w:rsidRDefault="00EA75D7" w:rsidP="00EA75D7">
      <w:pPr>
        <w:pStyle w:val="Textoindependiente"/>
        <w:spacing w:before="166" w:line="261" w:lineRule="auto"/>
        <w:ind w:right="8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Unidad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auditora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debe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garantizar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equipo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auditor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cuenta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competencia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técnica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trabajos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lograr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objetivos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planteados,</w:t>
      </w:r>
      <w:r>
        <w:rPr>
          <w:rFonts w:ascii="Arial" w:hAnsi="Arial" w:cs="Arial"/>
          <w:spacing w:val="-7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considerando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auditores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integrantes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entienden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dimensionan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funcionamiento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general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actividad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sujeta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auditoría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evaluar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apropiadamente</w:t>
      </w:r>
      <w:r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las</w:t>
      </w:r>
      <w:r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materias.</w:t>
      </w:r>
    </w:p>
    <w:p w14:paraId="03DA6D04" w14:textId="77777777" w:rsidR="00EA75D7" w:rsidRDefault="00EA75D7" w:rsidP="00EA75D7">
      <w:pPr>
        <w:tabs>
          <w:tab w:val="left" w:pos="1416"/>
        </w:tabs>
        <w:spacing w:before="160" w:line="261" w:lineRule="auto"/>
        <w:ind w:right="836"/>
        <w:jc w:val="both"/>
        <w:rPr>
          <w:rFonts w:ascii="Arial" w:hAnsi="Arial" w:cs="Arial"/>
          <w:spacing w:val="-2"/>
          <w:w w:val="10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Debe estar conformado por lo menos de dos personas: el auditor líder y el</w:t>
      </w:r>
      <w:r>
        <w:rPr>
          <w:rFonts w:ascii="Arial" w:hAnsi="Arial" w:cs="Arial"/>
          <w:spacing w:val="-75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102"/>
          <w:sz w:val="20"/>
          <w:szCs w:val="20"/>
        </w:rPr>
        <w:t>aud</w:t>
      </w:r>
      <w:r>
        <w:rPr>
          <w:rFonts w:ascii="Arial" w:hAnsi="Arial" w:cs="Arial"/>
          <w:spacing w:val="1"/>
          <w:w w:val="102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spacing w:val="-4"/>
          <w:w w:val="99"/>
          <w:sz w:val="20"/>
          <w:szCs w:val="20"/>
        </w:rPr>
        <w:t>o</w:t>
      </w:r>
      <w:r>
        <w:rPr>
          <w:rFonts w:ascii="Arial" w:hAnsi="Arial" w:cs="Arial"/>
          <w:w w:val="70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3"/>
          <w:sz w:val="20"/>
          <w:szCs w:val="20"/>
        </w:rPr>
        <w:t>es</w:t>
      </w:r>
      <w:r>
        <w:rPr>
          <w:rFonts w:ascii="Arial" w:hAnsi="Arial" w:cs="Arial"/>
          <w:spacing w:val="-2"/>
          <w:w w:val="109"/>
          <w:sz w:val="20"/>
          <w:szCs w:val="20"/>
        </w:rPr>
        <w:t>p</w:t>
      </w:r>
      <w:r>
        <w:rPr>
          <w:rFonts w:ascii="Arial" w:hAnsi="Arial" w:cs="Arial"/>
          <w:w w:val="116"/>
          <w:sz w:val="20"/>
          <w:szCs w:val="20"/>
        </w:rPr>
        <w:t>e</w:t>
      </w:r>
      <w:r>
        <w:rPr>
          <w:rFonts w:ascii="Arial" w:hAnsi="Arial" w:cs="Arial"/>
          <w:spacing w:val="-1"/>
          <w:w w:val="116"/>
          <w:sz w:val="20"/>
          <w:szCs w:val="20"/>
        </w:rPr>
        <w:t>c</w:t>
      </w:r>
      <w:r>
        <w:rPr>
          <w:rFonts w:ascii="Arial" w:hAnsi="Arial" w:cs="Arial"/>
          <w:spacing w:val="1"/>
          <w:w w:val="73"/>
          <w:sz w:val="20"/>
          <w:szCs w:val="20"/>
        </w:rPr>
        <w:t>i</w:t>
      </w:r>
      <w:r>
        <w:rPr>
          <w:rFonts w:ascii="Arial" w:hAnsi="Arial" w:cs="Arial"/>
          <w:spacing w:val="-3"/>
          <w:w w:val="114"/>
          <w:sz w:val="20"/>
          <w:szCs w:val="20"/>
        </w:rPr>
        <w:t>a</w:t>
      </w:r>
      <w:r>
        <w:rPr>
          <w:rFonts w:ascii="Arial" w:hAnsi="Arial" w:cs="Arial"/>
          <w:spacing w:val="-1"/>
          <w:w w:val="73"/>
          <w:sz w:val="20"/>
          <w:szCs w:val="20"/>
        </w:rPr>
        <w:t>l</w:t>
      </w:r>
      <w:r>
        <w:rPr>
          <w:rFonts w:ascii="Arial" w:hAnsi="Arial" w:cs="Arial"/>
          <w:spacing w:val="1"/>
          <w:w w:val="73"/>
          <w:sz w:val="20"/>
          <w:szCs w:val="20"/>
        </w:rPr>
        <w:t>i</w:t>
      </w:r>
      <w:r>
        <w:rPr>
          <w:rFonts w:ascii="Arial" w:hAnsi="Arial" w:cs="Arial"/>
          <w:w w:val="74"/>
          <w:sz w:val="20"/>
          <w:szCs w:val="20"/>
        </w:rPr>
        <w:t>s</w:t>
      </w:r>
      <w:r>
        <w:rPr>
          <w:rFonts w:ascii="Arial" w:hAnsi="Arial" w:cs="Arial"/>
          <w:w w:val="103"/>
          <w:sz w:val="20"/>
          <w:szCs w:val="20"/>
        </w:rPr>
        <w:t>ta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2"/>
          <w:w w:val="109"/>
          <w:sz w:val="20"/>
          <w:szCs w:val="20"/>
        </w:rPr>
        <w:t>q</w:t>
      </w:r>
      <w:r>
        <w:rPr>
          <w:rFonts w:ascii="Arial" w:hAnsi="Arial" w:cs="Arial"/>
          <w:w w:val="96"/>
          <w:sz w:val="20"/>
          <w:szCs w:val="20"/>
        </w:rPr>
        <w:t>ue,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102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124"/>
          <w:sz w:val="20"/>
          <w:szCs w:val="20"/>
        </w:rPr>
        <w:t>c</w:t>
      </w:r>
      <w:r>
        <w:rPr>
          <w:rFonts w:ascii="Arial" w:hAnsi="Arial" w:cs="Arial"/>
          <w:w w:val="102"/>
          <w:sz w:val="20"/>
          <w:szCs w:val="20"/>
        </w:rPr>
        <w:t>o</w:t>
      </w:r>
      <w:r>
        <w:rPr>
          <w:rFonts w:ascii="Arial" w:hAnsi="Arial" w:cs="Arial"/>
          <w:spacing w:val="-1"/>
          <w:w w:val="102"/>
          <w:sz w:val="20"/>
          <w:szCs w:val="20"/>
        </w:rPr>
        <w:t>n</w:t>
      </w:r>
      <w:r>
        <w:rPr>
          <w:rFonts w:ascii="Arial" w:hAnsi="Arial" w:cs="Arial"/>
          <w:w w:val="59"/>
          <w:sz w:val="20"/>
          <w:szCs w:val="20"/>
        </w:rPr>
        <w:t>j</w:t>
      </w:r>
      <w:r>
        <w:rPr>
          <w:rFonts w:ascii="Arial" w:hAnsi="Arial" w:cs="Arial"/>
          <w:w w:val="97"/>
          <w:sz w:val="20"/>
          <w:szCs w:val="20"/>
        </w:rPr>
        <w:t>unt</w:t>
      </w:r>
      <w:r>
        <w:rPr>
          <w:rFonts w:ascii="Arial" w:hAnsi="Arial" w:cs="Arial"/>
          <w:spacing w:val="-2"/>
          <w:w w:val="97"/>
          <w:sz w:val="20"/>
          <w:szCs w:val="20"/>
        </w:rPr>
        <w:t>o</w:t>
      </w:r>
      <w:r>
        <w:rPr>
          <w:rFonts w:ascii="Arial" w:hAnsi="Arial" w:cs="Arial"/>
          <w:w w:val="76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109"/>
          <w:sz w:val="20"/>
          <w:szCs w:val="20"/>
        </w:rPr>
        <w:t>de</w:t>
      </w:r>
      <w:r>
        <w:rPr>
          <w:rFonts w:ascii="Arial" w:hAnsi="Arial" w:cs="Arial"/>
          <w:w w:val="109"/>
          <w:sz w:val="20"/>
          <w:szCs w:val="20"/>
        </w:rPr>
        <w:t>b</w:t>
      </w:r>
      <w:r>
        <w:rPr>
          <w:rFonts w:ascii="Arial" w:hAnsi="Arial" w:cs="Arial"/>
          <w:w w:val="102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124"/>
          <w:sz w:val="20"/>
          <w:szCs w:val="20"/>
        </w:rPr>
        <w:t>c</w:t>
      </w:r>
      <w:r>
        <w:rPr>
          <w:rFonts w:ascii="Arial" w:hAnsi="Arial" w:cs="Arial"/>
          <w:spacing w:val="-3"/>
          <w:w w:val="96"/>
          <w:sz w:val="20"/>
          <w:szCs w:val="20"/>
        </w:rPr>
        <w:t>u</w:t>
      </w:r>
      <w:r>
        <w:rPr>
          <w:rFonts w:ascii="Arial" w:hAnsi="Arial" w:cs="Arial"/>
          <w:spacing w:val="-1"/>
          <w:w w:val="93"/>
          <w:sz w:val="20"/>
          <w:szCs w:val="20"/>
        </w:rPr>
        <w:t>b</w:t>
      </w:r>
      <w:r>
        <w:rPr>
          <w:rFonts w:ascii="Arial" w:hAnsi="Arial" w:cs="Arial"/>
          <w:spacing w:val="-2"/>
          <w:w w:val="93"/>
          <w:sz w:val="20"/>
          <w:szCs w:val="20"/>
        </w:rPr>
        <w:t>r</w:t>
      </w:r>
      <w:r>
        <w:rPr>
          <w:rFonts w:ascii="Arial" w:hAnsi="Arial" w:cs="Arial"/>
          <w:spacing w:val="1"/>
          <w:w w:val="73"/>
          <w:sz w:val="20"/>
          <w:szCs w:val="20"/>
        </w:rPr>
        <w:t>i</w:t>
      </w:r>
      <w:r>
        <w:rPr>
          <w:rFonts w:ascii="Arial" w:hAnsi="Arial" w:cs="Arial"/>
          <w:w w:val="70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spacing w:val="-2"/>
          <w:w w:val="99"/>
          <w:sz w:val="20"/>
          <w:szCs w:val="20"/>
        </w:rPr>
        <w:t>o</w:t>
      </w:r>
      <w:r>
        <w:rPr>
          <w:rFonts w:ascii="Arial" w:hAnsi="Arial" w:cs="Arial"/>
          <w:spacing w:val="-1"/>
          <w:w w:val="101"/>
          <w:sz w:val="20"/>
          <w:szCs w:val="20"/>
        </w:rPr>
        <w:t>da</w:t>
      </w:r>
      <w:r>
        <w:rPr>
          <w:rFonts w:ascii="Arial" w:hAnsi="Arial" w:cs="Arial"/>
          <w:w w:val="10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73"/>
          <w:sz w:val="20"/>
          <w:szCs w:val="20"/>
        </w:rPr>
        <w:t>l</w:t>
      </w:r>
      <w:r>
        <w:rPr>
          <w:rFonts w:ascii="Arial" w:hAnsi="Arial" w:cs="Arial"/>
          <w:spacing w:val="-3"/>
          <w:w w:val="114"/>
          <w:sz w:val="20"/>
          <w:szCs w:val="20"/>
        </w:rPr>
        <w:t>a</w:t>
      </w:r>
      <w:r>
        <w:rPr>
          <w:rFonts w:ascii="Arial" w:hAnsi="Arial" w:cs="Arial"/>
          <w:w w:val="7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3"/>
          <w:sz w:val="20"/>
          <w:szCs w:val="20"/>
        </w:rPr>
        <w:t>es</w:t>
      </w:r>
      <w:r>
        <w:rPr>
          <w:rFonts w:ascii="Arial" w:hAnsi="Arial" w:cs="Arial"/>
          <w:spacing w:val="-2"/>
          <w:w w:val="109"/>
          <w:sz w:val="20"/>
          <w:szCs w:val="20"/>
        </w:rPr>
        <w:t>p</w:t>
      </w:r>
      <w:r>
        <w:rPr>
          <w:rFonts w:ascii="Arial" w:hAnsi="Arial" w:cs="Arial"/>
          <w:w w:val="116"/>
          <w:sz w:val="20"/>
          <w:szCs w:val="20"/>
        </w:rPr>
        <w:t>e</w:t>
      </w:r>
      <w:r>
        <w:rPr>
          <w:rFonts w:ascii="Arial" w:hAnsi="Arial" w:cs="Arial"/>
          <w:spacing w:val="-1"/>
          <w:w w:val="116"/>
          <w:sz w:val="20"/>
          <w:szCs w:val="20"/>
        </w:rPr>
        <w:t>c</w:t>
      </w:r>
      <w:r>
        <w:rPr>
          <w:rFonts w:ascii="Arial" w:hAnsi="Arial" w:cs="Arial"/>
          <w:spacing w:val="1"/>
          <w:w w:val="73"/>
          <w:sz w:val="20"/>
          <w:szCs w:val="20"/>
        </w:rPr>
        <w:t>i</w:t>
      </w:r>
      <w:r>
        <w:rPr>
          <w:rFonts w:ascii="Arial" w:hAnsi="Arial" w:cs="Arial"/>
          <w:spacing w:val="-3"/>
          <w:w w:val="114"/>
          <w:sz w:val="20"/>
          <w:szCs w:val="20"/>
        </w:rPr>
        <w:t>a</w:t>
      </w:r>
      <w:r>
        <w:rPr>
          <w:rFonts w:ascii="Arial" w:hAnsi="Arial" w:cs="Arial"/>
          <w:spacing w:val="-1"/>
          <w:w w:val="73"/>
          <w:sz w:val="20"/>
          <w:szCs w:val="20"/>
        </w:rPr>
        <w:t>l</w:t>
      </w:r>
      <w:r>
        <w:rPr>
          <w:rFonts w:ascii="Arial" w:hAnsi="Arial" w:cs="Arial"/>
          <w:spacing w:val="1"/>
          <w:w w:val="73"/>
          <w:sz w:val="20"/>
          <w:szCs w:val="20"/>
        </w:rPr>
        <w:t>i</w:t>
      </w:r>
      <w:r>
        <w:rPr>
          <w:rFonts w:ascii="Arial" w:hAnsi="Arial" w:cs="Arial"/>
          <w:spacing w:val="-1"/>
          <w:w w:val="112"/>
          <w:sz w:val="20"/>
          <w:szCs w:val="20"/>
        </w:rPr>
        <w:t>d</w:t>
      </w:r>
      <w:r>
        <w:rPr>
          <w:rFonts w:ascii="Arial" w:hAnsi="Arial" w:cs="Arial"/>
          <w:spacing w:val="-2"/>
          <w:w w:val="112"/>
          <w:sz w:val="20"/>
          <w:szCs w:val="20"/>
        </w:rPr>
        <w:t>a</w:t>
      </w:r>
      <w:r>
        <w:rPr>
          <w:rFonts w:ascii="Arial" w:hAnsi="Arial" w:cs="Arial"/>
          <w:spacing w:val="-1"/>
          <w:w w:val="109"/>
          <w:sz w:val="20"/>
          <w:szCs w:val="20"/>
        </w:rPr>
        <w:t>d</w:t>
      </w:r>
      <w:r>
        <w:rPr>
          <w:rFonts w:ascii="Arial" w:hAnsi="Arial" w:cs="Arial"/>
          <w:spacing w:val="-2"/>
          <w:w w:val="109"/>
          <w:sz w:val="20"/>
          <w:szCs w:val="20"/>
        </w:rPr>
        <w:t>es.</w:t>
      </w:r>
    </w:p>
    <w:p w14:paraId="6D94DFC8" w14:textId="77777777" w:rsidR="00EA75D7" w:rsidRDefault="00EA75D7" w:rsidP="00EA75D7"/>
    <w:p w14:paraId="0359F7BE" w14:textId="77777777" w:rsidR="00EA75D7" w:rsidRDefault="00EA75D7" w:rsidP="00EA75D7"/>
    <w:p w14:paraId="2D81DFB5" w14:textId="77777777" w:rsidR="00EA75D7" w:rsidRDefault="00EA75D7" w:rsidP="00EA75D7"/>
    <w:p w14:paraId="6A6FF89F" w14:textId="77777777" w:rsidR="00EA75D7" w:rsidRDefault="00EA75D7" w:rsidP="00EA75D7"/>
    <w:p w14:paraId="64A1CBBE" w14:textId="77777777" w:rsidR="00EA75D7" w:rsidRDefault="00EA75D7" w:rsidP="00EA75D7"/>
    <w:p w14:paraId="2E122C04" w14:textId="77777777" w:rsidR="00EA75D7" w:rsidRDefault="00EA75D7" w:rsidP="00EA75D7"/>
    <w:p w14:paraId="0A2F4FD3" w14:textId="77777777" w:rsidR="00EA75D7" w:rsidRDefault="00EA75D7" w:rsidP="00EA75D7"/>
    <w:p w14:paraId="72A8AC14" w14:textId="77777777" w:rsidR="00891A9B" w:rsidRDefault="00891A9B" w:rsidP="00EA75D7"/>
    <w:sectPr w:rsidR="00891A9B" w:rsidSect="00996430">
      <w:headerReference w:type="default" r:id="rId18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6403D" w14:textId="77777777" w:rsidR="00FE281A" w:rsidRDefault="00FE281A">
      <w:pPr>
        <w:spacing w:line="240" w:lineRule="auto"/>
      </w:pPr>
      <w:r>
        <w:separator/>
      </w:r>
    </w:p>
  </w:endnote>
  <w:endnote w:type="continuationSeparator" w:id="0">
    <w:p w14:paraId="40076B63" w14:textId="77777777" w:rsidR="00FE281A" w:rsidRDefault="00FE28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5914" w14:textId="77777777" w:rsidR="00634C02" w:rsidRDefault="00634C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0151" w14:textId="77777777" w:rsidR="00634C02" w:rsidRDefault="00634C0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54CA" w14:textId="77777777" w:rsidR="00634C02" w:rsidRDefault="00634C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994EF" w14:textId="77777777" w:rsidR="00FE281A" w:rsidRDefault="00FE281A">
      <w:pPr>
        <w:spacing w:after="0"/>
      </w:pPr>
      <w:r>
        <w:separator/>
      </w:r>
    </w:p>
  </w:footnote>
  <w:footnote w:type="continuationSeparator" w:id="0">
    <w:p w14:paraId="7D67B77C" w14:textId="77777777" w:rsidR="00FE281A" w:rsidRDefault="00FE28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FAC0" w14:textId="77777777" w:rsidR="00634C02" w:rsidRDefault="00634C0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183C" w14:textId="4F8E1108" w:rsidR="00EA75D7" w:rsidRDefault="00EA75D7" w:rsidP="00F4281B">
    <w:pPr>
      <w:pStyle w:val="Encabezado"/>
      <w:tabs>
        <w:tab w:val="clear" w:pos="8838"/>
        <w:tab w:val="left" w:pos="10490"/>
      </w:tabs>
      <w:ind w:left="-142"/>
    </w:pPr>
    <w:r>
      <w:rPr>
        <w:noProof/>
      </w:rPr>
      <w:drawing>
        <wp:inline distT="0" distB="0" distL="0" distR="0" wp14:anchorId="3DD400F3" wp14:editId="09354CD0">
          <wp:extent cx="1214548" cy="638355"/>
          <wp:effectExtent l="0" t="0" r="5080" b="0"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07" cy="644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    PROCURADURIA AMBIENTAL DEL ESTADO DE SONORA   </w:t>
    </w:r>
    <w:r w:rsidR="00634C02">
      <w:t xml:space="preserve">             </w:t>
    </w:r>
    <w:r>
      <w:t xml:space="preserve">    </w:t>
    </w:r>
    <w:r>
      <w:rPr>
        <w:noProof/>
      </w:rPr>
      <w:drawing>
        <wp:inline distT="0" distB="0" distL="0" distR="0" wp14:anchorId="5CD07591" wp14:editId="443B29BF">
          <wp:extent cx="1323196" cy="457459"/>
          <wp:effectExtent l="0" t="0" r="0" b="0"/>
          <wp:docPr id="2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196" cy="457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C93AE" w14:textId="77777777" w:rsidR="00EA75D7" w:rsidRDefault="00EA75D7" w:rsidP="00F4281B">
    <w:pPr>
      <w:pStyle w:val="Encabezado"/>
    </w:pPr>
    <w:r>
      <w:rPr>
        <w:sz w:val="18"/>
        <w:szCs w:val="18"/>
      </w:rPr>
      <w:t xml:space="preserve">                                                       SOLICITUD DE APROBACION DE UN AUDITOR AMBIENTAL ESPECIALISTA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B496" w14:textId="77777777" w:rsidR="00634C02" w:rsidRDefault="00634C02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650A" w14:textId="126847A6" w:rsidR="00891A9B" w:rsidRDefault="00820522" w:rsidP="00996430">
    <w:pPr>
      <w:pStyle w:val="Encabezado"/>
      <w:tabs>
        <w:tab w:val="clear" w:pos="8838"/>
        <w:tab w:val="right" w:pos="8931"/>
      </w:tabs>
      <w:ind w:left="-709"/>
    </w:pPr>
    <w:r>
      <w:rPr>
        <w:noProof/>
      </w:rPr>
      <w:drawing>
        <wp:inline distT="0" distB="0" distL="0" distR="0" wp14:anchorId="4A01FCE7" wp14:editId="495014B1">
          <wp:extent cx="1214548" cy="638355"/>
          <wp:effectExtent l="0" t="0" r="5080" b="0"/>
          <wp:docPr id="18" name="Gráfico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07" cy="644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="00996430">
      <w:t xml:space="preserve">         </w:t>
    </w:r>
    <w:r w:rsidR="00087C2A">
      <w:t xml:space="preserve">  </w:t>
    </w:r>
    <w:r w:rsidR="00996430">
      <w:t xml:space="preserve">   </w:t>
    </w:r>
    <w:r>
      <w:t>PROCURADURIA AMBIENTAL DEL ESTADO DE SONORA</w:t>
    </w:r>
    <w:r>
      <w:ptab w:relativeTo="margin" w:alignment="right" w:leader="none"/>
    </w:r>
    <w:r>
      <w:rPr>
        <w:noProof/>
      </w:rPr>
      <w:drawing>
        <wp:inline distT="0" distB="0" distL="0" distR="0" wp14:anchorId="6858450A" wp14:editId="7171D351">
          <wp:extent cx="1323196" cy="457459"/>
          <wp:effectExtent l="0" t="0" r="0" b="0"/>
          <wp:docPr id="19" name="Gráfico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196" cy="457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5A506B" w14:textId="746F0782" w:rsidR="00820522" w:rsidRPr="00820522" w:rsidRDefault="00087C2A" w:rsidP="00087C2A">
    <w:pPr>
      <w:pStyle w:val="Encabezado"/>
      <w:jc w:val="center"/>
      <w:rPr>
        <w:sz w:val="18"/>
        <w:szCs w:val="18"/>
      </w:rPr>
    </w:pPr>
    <w:r>
      <w:rPr>
        <w:sz w:val="18"/>
        <w:szCs w:val="18"/>
      </w:rPr>
      <w:t>SOLICITUD DE APROBACION DE UN AUDITOR AMBIENTAL ESPECIALISTA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11E"/>
    <w:rsid w:val="000263CF"/>
    <w:rsid w:val="0003083C"/>
    <w:rsid w:val="00087C2A"/>
    <w:rsid w:val="000B638C"/>
    <w:rsid w:val="000C5967"/>
    <w:rsid w:val="001206AE"/>
    <w:rsid w:val="00147CB6"/>
    <w:rsid w:val="0021036F"/>
    <w:rsid w:val="00220553"/>
    <w:rsid w:val="00231EC4"/>
    <w:rsid w:val="0028631F"/>
    <w:rsid w:val="0032637C"/>
    <w:rsid w:val="003D33AD"/>
    <w:rsid w:val="00584B6E"/>
    <w:rsid w:val="005D0A7D"/>
    <w:rsid w:val="005D5CAC"/>
    <w:rsid w:val="00634C02"/>
    <w:rsid w:val="0067711E"/>
    <w:rsid w:val="007048E2"/>
    <w:rsid w:val="00740B65"/>
    <w:rsid w:val="007A69AD"/>
    <w:rsid w:val="007C7C93"/>
    <w:rsid w:val="007D1A22"/>
    <w:rsid w:val="007F4B4E"/>
    <w:rsid w:val="00820522"/>
    <w:rsid w:val="00891A9B"/>
    <w:rsid w:val="008D53CF"/>
    <w:rsid w:val="00904C2A"/>
    <w:rsid w:val="00996326"/>
    <w:rsid w:val="00996430"/>
    <w:rsid w:val="00A103A8"/>
    <w:rsid w:val="00AC3AD3"/>
    <w:rsid w:val="00AE5FB4"/>
    <w:rsid w:val="00C059C2"/>
    <w:rsid w:val="00D547C5"/>
    <w:rsid w:val="00DC7F6A"/>
    <w:rsid w:val="00E441DB"/>
    <w:rsid w:val="00EA75D7"/>
    <w:rsid w:val="00EE6C16"/>
    <w:rsid w:val="00F0534F"/>
    <w:rsid w:val="00FA6CD5"/>
    <w:rsid w:val="00FB5E96"/>
    <w:rsid w:val="00FD5C5F"/>
    <w:rsid w:val="00FE281A"/>
    <w:rsid w:val="3FAE34B8"/>
    <w:rsid w:val="4F6C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fillcolor="white">
      <v:fill color="white"/>
    </o:shapedefaults>
    <o:shapelayout v:ext="edit">
      <o:idmap v:ext="edit" data="2"/>
    </o:shapelayout>
  </w:shapeDefaults>
  <w:decimalSymbol w:val="."/>
  <w:listSeparator w:val=","/>
  <w14:docId w14:val="7E6A3525"/>
  <w15:docId w15:val="{0B213117-ACEB-4E4E-A632-92B6DACA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paragraph" w:styleId="Textoindependiente">
    <w:name w:val="Body Text"/>
    <w:basedOn w:val="Normal"/>
    <w:link w:val="TextoindependienteCar"/>
    <w:uiPriority w:val="1"/>
    <w:qFormat/>
    <w:rsid w:val="00EA75D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EA75D7"/>
    <w:rPr>
      <w:rFonts w:ascii="Verdana" w:eastAsia="Verdana" w:hAnsi="Verdana" w:cs="Verdana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CA161A-15BF-4312-8B6E-A0F4FBC4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Daniela Moreno</cp:lastModifiedBy>
  <cp:revision>11</cp:revision>
  <dcterms:created xsi:type="dcterms:W3CDTF">2023-01-31T17:44:00Z</dcterms:created>
  <dcterms:modified xsi:type="dcterms:W3CDTF">2023-07-05T22:10:00Z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2058-11.2.0.11440</vt:lpwstr>
  </property>
  <property fmtid="{D5CDD505-2E9C-101B-9397-08002B2CF9AE}" pid="3" name="ICV">
    <vt:lpwstr>3B17E005BE214A8CAEBF79FBB7FE47F6</vt:lpwstr>
  </property>
</Properties>
</file>